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Floor tiling, standard format, lay only,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Wall tiling, lay only,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Large format tiles over 600mm, loading,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Waterproofing to a shower and floor, AS 3740,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Screed and level a bathroom floor to falls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Remove existing tiles and prepare substrate,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Tiler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