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Floor tiling, standard format, lay only,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Wall tiling, lay only,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Large format tiles over 600mm, loading,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Waterproofing to a shower and floor, AS 3740,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Screed and level a bathroom floor to falls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Remove existing tiles and prepare substrate,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